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B273C" w14:textId="40BDFCC2" w:rsidR="00625489" w:rsidRPr="0012607A" w:rsidRDefault="00A6589A" w:rsidP="001260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7F30" w:rsidRPr="0012607A">
        <w:rPr>
          <w:rFonts w:ascii="Times New Roman" w:hAnsi="Times New Roman" w:cs="Times New Roman"/>
          <w:b/>
          <w:sz w:val="24"/>
          <w:szCs w:val="24"/>
        </w:rPr>
        <w:t>Сообщение о возможном установлении публичного сервитута</w:t>
      </w:r>
    </w:p>
    <w:p w14:paraId="3B7D1BF6" w14:textId="57A62F99" w:rsidR="00137F30" w:rsidRPr="0012607A" w:rsidRDefault="0012607A" w:rsidP="00DF61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 xml:space="preserve">Администрацией МО Алапаевское рассматривается ходатайство  ПАО «Россети Урал» (ИНН 6671163413, ОГРН 1056604000970, адрес: </w:t>
      </w:r>
      <w:r>
        <w:rPr>
          <w:rFonts w:ascii="Times New Roman" w:hAnsi="Times New Roman" w:cs="Times New Roman"/>
          <w:sz w:val="24"/>
          <w:szCs w:val="24"/>
        </w:rPr>
        <w:t xml:space="preserve">Свердловская область, </w:t>
      </w:r>
      <w:r w:rsidRPr="0012607A">
        <w:rPr>
          <w:rFonts w:ascii="Times New Roman" w:hAnsi="Times New Roman" w:cs="Times New Roman"/>
          <w:sz w:val="24"/>
          <w:szCs w:val="24"/>
        </w:rPr>
        <w:t xml:space="preserve">г. Екатеринбург, </w:t>
      </w:r>
      <w:r w:rsidR="00144A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2607A">
        <w:rPr>
          <w:rFonts w:ascii="Times New Roman" w:hAnsi="Times New Roman" w:cs="Times New Roman"/>
          <w:sz w:val="24"/>
          <w:szCs w:val="24"/>
        </w:rPr>
        <w:t>пр. Космонавтов, 17а) об установлении публичного сервитута</w:t>
      </w:r>
      <w:r w:rsidR="00E43FC6">
        <w:rPr>
          <w:rFonts w:ascii="Times New Roman" w:hAnsi="Times New Roman" w:cs="Times New Roman"/>
          <w:sz w:val="24"/>
          <w:szCs w:val="24"/>
        </w:rPr>
        <w:t xml:space="preserve"> общей площадью 1 кв. м</w:t>
      </w:r>
      <w:r w:rsidRPr="0012607A">
        <w:rPr>
          <w:rFonts w:ascii="Times New Roman" w:hAnsi="Times New Roman" w:cs="Times New Roman"/>
          <w:sz w:val="24"/>
          <w:szCs w:val="24"/>
        </w:rPr>
        <w:t xml:space="preserve"> сроком на 49 лет в целях </w:t>
      </w:r>
      <w:r w:rsidR="00DF6165">
        <w:rPr>
          <w:rFonts w:ascii="Times New Roman" w:hAnsi="Times New Roman" w:cs="Times New Roman"/>
          <w:sz w:val="24"/>
          <w:szCs w:val="24"/>
        </w:rPr>
        <w:t xml:space="preserve">эксплуатации существующего линейного объекта </w:t>
      </w:r>
      <w:r w:rsidR="007C7C5F">
        <w:rPr>
          <w:rFonts w:ascii="Times New Roman" w:hAnsi="Times New Roman" w:cs="Times New Roman"/>
          <w:sz w:val="24"/>
          <w:szCs w:val="24"/>
        </w:rPr>
        <w:t>электросетевого хозяйства «ВЛ-</w:t>
      </w:r>
      <w:bookmarkStart w:id="0" w:name="_GoBack"/>
      <w:bookmarkEnd w:id="0"/>
      <w:r w:rsidR="00DF6165" w:rsidRPr="00DF6165">
        <w:rPr>
          <w:rFonts w:ascii="Times New Roman" w:hAnsi="Times New Roman" w:cs="Times New Roman"/>
          <w:sz w:val="24"/>
          <w:szCs w:val="24"/>
        </w:rPr>
        <w:t xml:space="preserve">110кВ Алапаевск-132 </w:t>
      </w:r>
      <w:r w:rsidR="00DF6165">
        <w:rPr>
          <w:rFonts w:ascii="Times New Roman" w:hAnsi="Times New Roman" w:cs="Times New Roman"/>
          <w:sz w:val="24"/>
          <w:szCs w:val="24"/>
        </w:rPr>
        <w:t xml:space="preserve">км-тяга с отпайкой на ПС Деево, </w:t>
      </w:r>
      <w:r w:rsidR="00DF6165" w:rsidRPr="00DF6165">
        <w:rPr>
          <w:rFonts w:ascii="Times New Roman" w:hAnsi="Times New Roman" w:cs="Times New Roman"/>
          <w:sz w:val="24"/>
          <w:szCs w:val="24"/>
        </w:rPr>
        <w:t>протяженность - 41,4 км., литер 5»</w:t>
      </w:r>
      <w:r w:rsidRPr="0012607A">
        <w:rPr>
          <w:rFonts w:ascii="Times New Roman" w:hAnsi="Times New Roman" w:cs="Times New Roman"/>
          <w:sz w:val="24"/>
          <w:szCs w:val="24"/>
        </w:rPr>
        <w:t>, в отношении следующих земель и  земельных участков:</w:t>
      </w:r>
    </w:p>
    <w:p w14:paraId="49A68D2D" w14:textId="77777777" w:rsidR="00137F30" w:rsidRPr="0012607A" w:rsidRDefault="00137F30" w:rsidP="001260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755"/>
        <w:gridCol w:w="1383"/>
      </w:tblGrid>
      <w:tr w:rsidR="0012607A" w:rsidRPr="0012607A" w14:paraId="563401CA" w14:textId="77777777" w:rsidTr="00D6144D">
        <w:tc>
          <w:tcPr>
            <w:tcW w:w="8755" w:type="dxa"/>
          </w:tcPr>
          <w:p w14:paraId="1582C4E7" w14:textId="35C55A6B" w:rsidR="0012607A" w:rsidRPr="0012607A" w:rsidRDefault="00A8688F" w:rsidP="00A86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номер, а</w:t>
            </w:r>
            <w:r w:rsidR="0012607A" w:rsidRPr="0012607A">
              <w:rPr>
                <w:rFonts w:ascii="Times New Roman" w:hAnsi="Times New Roman" w:cs="Times New Roman"/>
                <w:sz w:val="24"/>
                <w:szCs w:val="24"/>
              </w:rPr>
              <w:t>дрес или местоположение земельных участков</w:t>
            </w:r>
          </w:p>
        </w:tc>
        <w:tc>
          <w:tcPr>
            <w:tcW w:w="1383" w:type="dxa"/>
          </w:tcPr>
          <w:p w14:paraId="54C88551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14:paraId="2BAF657E" w14:textId="77777777" w:rsidR="0012607A" w:rsidRPr="0012607A" w:rsidRDefault="0012607A" w:rsidP="00126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07A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</w:tr>
      <w:tr w:rsidR="00D6144D" w14:paraId="1DDFAE42" w14:textId="77777777" w:rsidTr="00DF6165">
        <w:trPr>
          <w:trHeight w:val="388"/>
        </w:trPr>
        <w:tc>
          <w:tcPr>
            <w:tcW w:w="8755" w:type="dxa"/>
          </w:tcPr>
          <w:p w14:paraId="60E0CE49" w14:textId="77777777" w:rsidR="00DF6165" w:rsidRPr="00DF6165" w:rsidRDefault="00DF6165" w:rsidP="00DF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65">
              <w:rPr>
                <w:rFonts w:ascii="Times New Roman" w:hAnsi="Times New Roman" w:cs="Times New Roman"/>
                <w:sz w:val="24"/>
                <w:szCs w:val="24"/>
              </w:rPr>
              <w:t xml:space="preserve">66:01:3901017:406 (вх. в ЕЗП 66:01:0000000:16), </w:t>
            </w:r>
          </w:p>
          <w:p w14:paraId="47AE3CCE" w14:textId="2B56B604" w:rsidR="00E43FC6" w:rsidRPr="00DF6165" w:rsidRDefault="00DF6165" w:rsidP="00DF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165">
              <w:rPr>
                <w:rFonts w:ascii="Times New Roman" w:hAnsi="Times New Roman" w:cs="Times New Roman"/>
                <w:color w:val="252625"/>
                <w:sz w:val="24"/>
                <w:szCs w:val="24"/>
                <w:shd w:val="clear" w:color="auto" w:fill="FFFFFF"/>
              </w:rPr>
              <w:t>Свердловская область, Алапаевский район</w:t>
            </w:r>
          </w:p>
        </w:tc>
        <w:tc>
          <w:tcPr>
            <w:tcW w:w="1383" w:type="dxa"/>
          </w:tcPr>
          <w:p w14:paraId="2BAEA9DC" w14:textId="77777777" w:rsidR="00DF6165" w:rsidRDefault="00DF6165" w:rsidP="00DF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412BC" w14:textId="3974EB68" w:rsidR="00E43FC6" w:rsidRDefault="00DF6165" w:rsidP="00DF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EA3357A" w14:textId="77777777" w:rsidR="001341C2" w:rsidRPr="0012607A" w:rsidRDefault="001341C2" w:rsidP="001260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07A">
        <w:rPr>
          <w:rFonts w:ascii="Times New Roman" w:hAnsi="Times New Roman" w:cs="Times New Roman"/>
          <w:sz w:val="24"/>
          <w:szCs w:val="24"/>
        </w:rPr>
        <w:t>*согласно схеме расположения границ публичного сервитута</w:t>
      </w:r>
    </w:p>
    <w:p w14:paraId="5A56A1F7" w14:textId="77777777" w:rsidR="00EF7907" w:rsidRDefault="00EF7907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78B997" w14:textId="67E57306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Свердловская область, г. Алапаевск, ул. Розы Люксембург, д. 31, каб. 10, время приема заинтересованных лиц для ознакомления с поступившим ходатайством об установлении публичного сервитута: понедельник с 09:00 до 15:00, перерыв с 12:00 до 12:48,  тел.: 8(34346) 3-40-41.</w:t>
      </w:r>
    </w:p>
    <w:p w14:paraId="3B74961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подачи заявлений  об учете прав на земельный участок, в отношении  которого устанавливается публичный сервитут – в течение 15 (пятнадцати) дней со дня опубликования настоящего сообщения.</w:t>
      </w:r>
    </w:p>
    <w:p w14:paraId="02ADFD92" w14:textId="77777777" w:rsidR="0012607A" w:rsidRPr="0012607A" w:rsidRDefault="0012607A" w:rsidP="001260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Официальный сайт в информационно-телекоммуникационной сети «Интернет», на котором размещается сообщение о поступившем ходатайстве об установлении публичного сервитута - </w:t>
      </w:r>
      <w:hyperlink r:id="rId6" w:history="1">
        <w:r w:rsidRPr="0012607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http://alapaevskoe.ru</w:t>
        </w:r>
      </w:hyperlink>
      <w:r w:rsidRPr="001260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D080737" w14:textId="77777777" w:rsidR="004577DA" w:rsidRPr="0012607A" w:rsidRDefault="004577DA" w:rsidP="0012607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sectPr w:rsidR="004577DA" w:rsidRPr="0012607A" w:rsidSect="00D17180">
      <w:pgSz w:w="11906" w:h="16838"/>
      <w:pgMar w:top="851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E0052"/>
    <w:multiLevelType w:val="hybridMultilevel"/>
    <w:tmpl w:val="0EF89832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8D7629"/>
    <w:multiLevelType w:val="hybridMultilevel"/>
    <w:tmpl w:val="82185AD8"/>
    <w:lvl w:ilvl="0" w:tplc="8268508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30"/>
    <w:rsid w:val="000375BF"/>
    <w:rsid w:val="000607A6"/>
    <w:rsid w:val="00090734"/>
    <w:rsid w:val="00093903"/>
    <w:rsid w:val="000F7261"/>
    <w:rsid w:val="00115E0B"/>
    <w:rsid w:val="0012607A"/>
    <w:rsid w:val="001341C2"/>
    <w:rsid w:val="00137F30"/>
    <w:rsid w:val="00144ACE"/>
    <w:rsid w:val="00176AB3"/>
    <w:rsid w:val="001C1886"/>
    <w:rsid w:val="001C191A"/>
    <w:rsid w:val="001E5560"/>
    <w:rsid w:val="001F4FB8"/>
    <w:rsid w:val="00215864"/>
    <w:rsid w:val="002165C0"/>
    <w:rsid w:val="00242638"/>
    <w:rsid w:val="0024321C"/>
    <w:rsid w:val="002449F3"/>
    <w:rsid w:val="00254537"/>
    <w:rsid w:val="00255A1B"/>
    <w:rsid w:val="00271B8D"/>
    <w:rsid w:val="00311473"/>
    <w:rsid w:val="003147CC"/>
    <w:rsid w:val="00315B5E"/>
    <w:rsid w:val="00332907"/>
    <w:rsid w:val="00344EDB"/>
    <w:rsid w:val="00350729"/>
    <w:rsid w:val="003858DD"/>
    <w:rsid w:val="003A55DC"/>
    <w:rsid w:val="003D19AD"/>
    <w:rsid w:val="003D5412"/>
    <w:rsid w:val="003F310F"/>
    <w:rsid w:val="003F4139"/>
    <w:rsid w:val="00402BC1"/>
    <w:rsid w:val="004050AE"/>
    <w:rsid w:val="00417915"/>
    <w:rsid w:val="00423948"/>
    <w:rsid w:val="00444CC3"/>
    <w:rsid w:val="004577DA"/>
    <w:rsid w:val="00481615"/>
    <w:rsid w:val="00484E17"/>
    <w:rsid w:val="00485479"/>
    <w:rsid w:val="00487C45"/>
    <w:rsid w:val="0049137E"/>
    <w:rsid w:val="00496844"/>
    <w:rsid w:val="004A5B9B"/>
    <w:rsid w:val="004B6135"/>
    <w:rsid w:val="004C1132"/>
    <w:rsid w:val="004F0E38"/>
    <w:rsid w:val="005506CC"/>
    <w:rsid w:val="005544ED"/>
    <w:rsid w:val="00572DC2"/>
    <w:rsid w:val="005808D8"/>
    <w:rsid w:val="005C374F"/>
    <w:rsid w:val="005C7DDB"/>
    <w:rsid w:val="005D1FE3"/>
    <w:rsid w:val="005F6E3B"/>
    <w:rsid w:val="005F760B"/>
    <w:rsid w:val="0060560C"/>
    <w:rsid w:val="00622BF1"/>
    <w:rsid w:val="00625489"/>
    <w:rsid w:val="00634021"/>
    <w:rsid w:val="00644E47"/>
    <w:rsid w:val="007077D7"/>
    <w:rsid w:val="0072332B"/>
    <w:rsid w:val="00727A94"/>
    <w:rsid w:val="007514C0"/>
    <w:rsid w:val="007B139A"/>
    <w:rsid w:val="007C5BF7"/>
    <w:rsid w:val="007C7C5F"/>
    <w:rsid w:val="007E2E80"/>
    <w:rsid w:val="007E5F65"/>
    <w:rsid w:val="008004E4"/>
    <w:rsid w:val="0080238E"/>
    <w:rsid w:val="00811606"/>
    <w:rsid w:val="008414F6"/>
    <w:rsid w:val="00855D61"/>
    <w:rsid w:val="0087723B"/>
    <w:rsid w:val="00883955"/>
    <w:rsid w:val="00893E07"/>
    <w:rsid w:val="008B5FC9"/>
    <w:rsid w:val="008B6A37"/>
    <w:rsid w:val="008D1BE9"/>
    <w:rsid w:val="008D4ABD"/>
    <w:rsid w:val="008F6144"/>
    <w:rsid w:val="0093514D"/>
    <w:rsid w:val="009364A1"/>
    <w:rsid w:val="00946998"/>
    <w:rsid w:val="009710B5"/>
    <w:rsid w:val="009713A5"/>
    <w:rsid w:val="009A71C9"/>
    <w:rsid w:val="009D59FB"/>
    <w:rsid w:val="009F0C82"/>
    <w:rsid w:val="00A01293"/>
    <w:rsid w:val="00A229DF"/>
    <w:rsid w:val="00A40A04"/>
    <w:rsid w:val="00A57923"/>
    <w:rsid w:val="00A6589A"/>
    <w:rsid w:val="00A76153"/>
    <w:rsid w:val="00A8688F"/>
    <w:rsid w:val="00AA1276"/>
    <w:rsid w:val="00AC4BC4"/>
    <w:rsid w:val="00AF03E7"/>
    <w:rsid w:val="00B1454D"/>
    <w:rsid w:val="00B267D7"/>
    <w:rsid w:val="00B569C3"/>
    <w:rsid w:val="00B61F29"/>
    <w:rsid w:val="00B71D2F"/>
    <w:rsid w:val="00BA0CC7"/>
    <w:rsid w:val="00BB1D78"/>
    <w:rsid w:val="00BB2996"/>
    <w:rsid w:val="00BE7E78"/>
    <w:rsid w:val="00BF5065"/>
    <w:rsid w:val="00C24C55"/>
    <w:rsid w:val="00C36175"/>
    <w:rsid w:val="00C509AD"/>
    <w:rsid w:val="00C63551"/>
    <w:rsid w:val="00C671A8"/>
    <w:rsid w:val="00C833B4"/>
    <w:rsid w:val="00CA0556"/>
    <w:rsid w:val="00CC02F0"/>
    <w:rsid w:val="00CC79DD"/>
    <w:rsid w:val="00D17180"/>
    <w:rsid w:val="00D266CD"/>
    <w:rsid w:val="00D57E0C"/>
    <w:rsid w:val="00D6144D"/>
    <w:rsid w:val="00D662DF"/>
    <w:rsid w:val="00D745F9"/>
    <w:rsid w:val="00D84E97"/>
    <w:rsid w:val="00DA72A9"/>
    <w:rsid w:val="00DA7FA3"/>
    <w:rsid w:val="00DE5CC6"/>
    <w:rsid w:val="00DF541E"/>
    <w:rsid w:val="00DF6165"/>
    <w:rsid w:val="00E2421E"/>
    <w:rsid w:val="00E34768"/>
    <w:rsid w:val="00E36F40"/>
    <w:rsid w:val="00E43FC6"/>
    <w:rsid w:val="00E51017"/>
    <w:rsid w:val="00E57457"/>
    <w:rsid w:val="00E669ED"/>
    <w:rsid w:val="00E740EE"/>
    <w:rsid w:val="00E77D60"/>
    <w:rsid w:val="00E86D68"/>
    <w:rsid w:val="00EA197C"/>
    <w:rsid w:val="00EF1D7F"/>
    <w:rsid w:val="00EF7907"/>
    <w:rsid w:val="00F255F3"/>
    <w:rsid w:val="00F475EC"/>
    <w:rsid w:val="00F6539D"/>
    <w:rsid w:val="00F67D1C"/>
    <w:rsid w:val="00F73E3D"/>
    <w:rsid w:val="00F83B6D"/>
    <w:rsid w:val="00F95812"/>
    <w:rsid w:val="00FB1201"/>
    <w:rsid w:val="00FD4A41"/>
    <w:rsid w:val="00FE425A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8A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7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341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341C2"/>
    <w:rPr>
      <w:color w:val="0000FF" w:themeColor="hyperlink"/>
      <w:u w:val="single"/>
    </w:rPr>
  </w:style>
  <w:style w:type="paragraph" w:styleId="a6">
    <w:name w:val="No Spacing"/>
    <w:uiPriority w:val="1"/>
    <w:qFormat/>
    <w:rsid w:val="004968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69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968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75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4057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61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091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2074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19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7875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1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60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1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918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19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9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113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4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407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116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6793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5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1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47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8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9766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01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33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43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786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418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610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041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25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5361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7032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6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60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55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77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242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53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7902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81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83338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8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649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04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0680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868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7023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85807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8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5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65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983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1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166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1283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37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566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529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853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76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908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806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322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0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42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7734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0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230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30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746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1771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6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5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3223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5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8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81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138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914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8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84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018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7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008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2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720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0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76881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10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9683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3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73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827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75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92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1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72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9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7993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801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8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4933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456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77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0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396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485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4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084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07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3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90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1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55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6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87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2025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8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752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8790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23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93736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3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98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109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456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16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993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2023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0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6366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80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2784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4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49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353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8687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58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303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8331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42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447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6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5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7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611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7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67032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589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4653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1098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9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6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145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1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493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50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0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986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655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6016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233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12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226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447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4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856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913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apae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Александровна Чеботаева</dc:creator>
  <cp:lastModifiedBy>Пользователь Windows</cp:lastModifiedBy>
  <cp:revision>3</cp:revision>
  <cp:lastPrinted>2026-02-13T12:53:00Z</cp:lastPrinted>
  <dcterms:created xsi:type="dcterms:W3CDTF">2026-02-13T12:54:00Z</dcterms:created>
  <dcterms:modified xsi:type="dcterms:W3CDTF">2026-02-13T13:00:00Z</dcterms:modified>
</cp:coreProperties>
</file>